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6488" w:rsidRDefault="00D86488" w:rsidP="00D86488">
      <w:pPr>
        <w:ind w:left="5220"/>
        <w:jc w:val="righ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Приложение 15</w:t>
      </w:r>
    </w:p>
    <w:p w:rsidR="00D86488" w:rsidRDefault="00D86488" w:rsidP="00D86488">
      <w:pPr>
        <w:ind w:left="5220"/>
        <w:jc w:val="righ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к решению Совета депутатов Северного района Новосибирской области «О внесении изменений в решение Совета депутатов Северного района Новосибирской области от 19.12.2018 № 2 «О местном бюджете Северного района Новосибирской области на 2019 год и плановый период 2020 и 2021 годов»</w:t>
      </w:r>
    </w:p>
    <w:p w:rsidR="00D86488" w:rsidRDefault="00D86488" w:rsidP="00D86488">
      <w:pPr>
        <w:jc w:val="right"/>
      </w:pPr>
    </w:p>
    <w:p w:rsidR="00D86488" w:rsidRDefault="00D86488" w:rsidP="00D86488">
      <w:pPr>
        <w:jc w:val="right"/>
      </w:pPr>
    </w:p>
    <w:p w:rsidR="00D86488" w:rsidRDefault="00D86488" w:rsidP="00D8648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Распределение иных межбюджетных трансфертов местным бюджетам поселений на реализацию мероприятий для компенсации дополнительных расходов, возникающих в результате решений, принятых представительным органом Северного района Новосибирской области в 2019 году</w:t>
      </w:r>
    </w:p>
    <w:p w:rsidR="00D86488" w:rsidRDefault="00D86488" w:rsidP="00D86488">
      <w:pPr>
        <w:jc w:val="center"/>
        <w:rPr>
          <w:b/>
          <w:sz w:val="28"/>
          <w:szCs w:val="28"/>
        </w:rPr>
      </w:pPr>
    </w:p>
    <w:p w:rsidR="00D86488" w:rsidRDefault="00D86488" w:rsidP="00D86488">
      <w:pPr>
        <w:jc w:val="right"/>
        <w:rPr>
          <w:sz w:val="28"/>
          <w:szCs w:val="28"/>
        </w:rPr>
      </w:pPr>
      <w:r>
        <w:rPr>
          <w:sz w:val="28"/>
          <w:szCs w:val="28"/>
        </w:rPr>
        <w:t>тыс. рублей</w:t>
      </w: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5105"/>
        <w:gridCol w:w="4240"/>
      </w:tblGrid>
      <w:tr w:rsidR="00D86488" w:rsidTr="00D86488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88" w:rsidRDefault="00D86488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Наименование муниципальных образований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88" w:rsidRDefault="00D86488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Сумма всего</w:t>
            </w:r>
          </w:p>
        </w:tc>
      </w:tr>
      <w:tr w:rsidR="00B20F25" w:rsidTr="00D86488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F25" w:rsidRPr="00B20F25" w:rsidRDefault="00B20F25" w:rsidP="00B20F25">
            <w:pPr>
              <w:rPr>
                <w:sz w:val="28"/>
                <w:szCs w:val="28"/>
                <w:lang w:eastAsia="en-US"/>
              </w:rPr>
            </w:pPr>
            <w:r w:rsidRPr="00B20F25">
              <w:rPr>
                <w:sz w:val="28"/>
                <w:szCs w:val="28"/>
                <w:lang w:eastAsia="en-US"/>
              </w:rPr>
              <w:t>Бергульский сельсовет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F25" w:rsidRPr="00B20F25" w:rsidRDefault="00B20F25" w:rsidP="00B20F25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93,0</w:t>
            </w:r>
          </w:p>
        </w:tc>
      </w:tr>
      <w:tr w:rsidR="00D86488" w:rsidTr="00D86488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88" w:rsidRDefault="0059374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Биазинский</w:t>
            </w:r>
            <w:r w:rsidR="00D86488">
              <w:rPr>
                <w:sz w:val="28"/>
                <w:szCs w:val="28"/>
                <w:lang w:eastAsia="en-US"/>
              </w:rPr>
              <w:t xml:space="preserve"> сельсовет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88" w:rsidRDefault="0059374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65,7</w:t>
            </w:r>
          </w:p>
        </w:tc>
      </w:tr>
      <w:tr w:rsidR="00593749" w:rsidTr="00D86488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49" w:rsidRDefault="0059374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Верх-Красноярский сельсовет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49" w:rsidRDefault="00593749" w:rsidP="00B20F25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</w:t>
            </w:r>
            <w:r w:rsidR="00B20F25">
              <w:rPr>
                <w:sz w:val="28"/>
                <w:szCs w:val="28"/>
                <w:lang w:eastAsia="en-US"/>
              </w:rPr>
              <w:t>6</w:t>
            </w:r>
            <w:r>
              <w:rPr>
                <w:sz w:val="28"/>
                <w:szCs w:val="28"/>
                <w:lang w:eastAsia="en-US"/>
              </w:rPr>
              <w:t>0,0</w:t>
            </w:r>
          </w:p>
        </w:tc>
      </w:tr>
      <w:tr w:rsidR="00B20F25" w:rsidTr="00D86488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F25" w:rsidRDefault="00B20F25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Останинский сельсовет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F25" w:rsidRDefault="00B20F25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68,0</w:t>
            </w:r>
          </w:p>
        </w:tc>
      </w:tr>
      <w:tr w:rsidR="00EE4CC3" w:rsidTr="00D86488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CC3" w:rsidRDefault="00EE4CC3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Остяцкий сельсовет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CC3" w:rsidRDefault="00EE4CC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10,0</w:t>
            </w:r>
          </w:p>
        </w:tc>
      </w:tr>
      <w:tr w:rsidR="00593749" w:rsidTr="00D86488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49" w:rsidRDefault="0059374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Северный сельсовет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49" w:rsidRDefault="00593749" w:rsidP="00B20F25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</w:t>
            </w:r>
            <w:r w:rsidR="00B20F25">
              <w:rPr>
                <w:sz w:val="28"/>
                <w:szCs w:val="28"/>
                <w:lang w:eastAsia="en-US"/>
              </w:rPr>
              <w:t>14</w:t>
            </w:r>
            <w:r>
              <w:rPr>
                <w:sz w:val="28"/>
                <w:szCs w:val="28"/>
                <w:lang w:eastAsia="en-US"/>
              </w:rPr>
              <w:t>0,0</w:t>
            </w:r>
          </w:p>
        </w:tc>
      </w:tr>
      <w:tr w:rsidR="00593749" w:rsidTr="00D86488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49" w:rsidRDefault="0059374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Чебаковский сельсовет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49" w:rsidRDefault="00593749" w:rsidP="00EE4CC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  <w:r w:rsidR="00EE4CC3">
              <w:rPr>
                <w:sz w:val="28"/>
                <w:szCs w:val="28"/>
                <w:lang w:eastAsia="en-US"/>
              </w:rPr>
              <w:t>2</w:t>
            </w:r>
            <w:r>
              <w:rPr>
                <w:sz w:val="28"/>
                <w:szCs w:val="28"/>
                <w:lang w:eastAsia="en-US"/>
              </w:rPr>
              <w:t>0,0</w:t>
            </w:r>
          </w:p>
        </w:tc>
      </w:tr>
      <w:tr w:rsidR="00EE4CC3" w:rsidTr="00D86488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CC3" w:rsidRDefault="00EE4CC3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Чувашинский сельсовет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CC3" w:rsidRDefault="00EE4CC3" w:rsidP="00EE4CC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40,0</w:t>
            </w:r>
          </w:p>
        </w:tc>
      </w:tr>
      <w:tr w:rsidR="00D86488" w:rsidTr="00D86488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88" w:rsidRDefault="00D86488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ИТОГО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88" w:rsidRDefault="00593749" w:rsidP="00EE4CC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</w:t>
            </w:r>
            <w:r w:rsidR="00B20F25">
              <w:rPr>
                <w:sz w:val="28"/>
                <w:szCs w:val="28"/>
                <w:lang w:eastAsia="en-US"/>
              </w:rPr>
              <w:t>9</w:t>
            </w:r>
            <w:r w:rsidR="00EE4CC3">
              <w:rPr>
                <w:sz w:val="28"/>
                <w:szCs w:val="28"/>
                <w:lang w:eastAsia="en-US"/>
              </w:rPr>
              <w:t>9</w:t>
            </w:r>
            <w:bookmarkStart w:id="0" w:name="_GoBack"/>
            <w:bookmarkEnd w:id="0"/>
            <w:r w:rsidR="00B20F25">
              <w:rPr>
                <w:sz w:val="28"/>
                <w:szCs w:val="28"/>
                <w:lang w:eastAsia="en-US"/>
              </w:rPr>
              <w:t>6</w:t>
            </w:r>
            <w:r>
              <w:rPr>
                <w:sz w:val="28"/>
                <w:szCs w:val="28"/>
                <w:lang w:eastAsia="en-US"/>
              </w:rPr>
              <w:t>,7</w:t>
            </w:r>
          </w:p>
        </w:tc>
      </w:tr>
    </w:tbl>
    <w:p w:rsidR="00BF5450" w:rsidRDefault="00BF5450"/>
    <w:sectPr w:rsidR="00BF54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479C"/>
    <w:rsid w:val="0015479C"/>
    <w:rsid w:val="00593749"/>
    <w:rsid w:val="00B20F25"/>
    <w:rsid w:val="00BF5450"/>
    <w:rsid w:val="00D86488"/>
    <w:rsid w:val="00EE4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7509DF"/>
  <w15:chartTrackingRefBased/>
  <w15:docId w15:val="{FCBE907E-96F8-4F34-924C-F9DFD23BC6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6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864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E4CC3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E4CC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704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128</Words>
  <Characters>731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ГКУ НСО "РИЦ"</Company>
  <LinksUpToDate>false</LinksUpToDate>
  <CharactersWithSpaces>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dolotova_vv</dc:creator>
  <cp:keywords/>
  <dc:description/>
  <cp:lastModifiedBy>dolotova_vv</cp:lastModifiedBy>
  <cp:revision>5</cp:revision>
  <cp:lastPrinted>2019-09-10T04:48:00Z</cp:lastPrinted>
  <dcterms:created xsi:type="dcterms:W3CDTF">2019-06-16T06:18:00Z</dcterms:created>
  <dcterms:modified xsi:type="dcterms:W3CDTF">2019-09-10T04:51:00Z</dcterms:modified>
</cp:coreProperties>
</file>